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C15E4" w14:textId="77777777" w:rsidR="0060100E" w:rsidRDefault="0060100E" w:rsidP="0060100E">
      <w:pPr>
        <w:rPr>
          <w:rFonts w:ascii="Tahoma" w:hAnsi="Tahoma" w:cs="Tahoma"/>
          <w:b/>
          <w:sz w:val="22"/>
        </w:rPr>
      </w:pPr>
      <w:r>
        <w:rPr>
          <w:rFonts w:ascii="Garamond" w:hAnsi="Garamond"/>
          <w:b/>
          <w:noProof/>
          <w:sz w:val="36"/>
          <w:szCs w:val="36"/>
        </w:rPr>
        <w:drawing>
          <wp:inline distT="0" distB="0" distL="0" distR="0" wp14:anchorId="4C6C160C" wp14:editId="58DC9DDB">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4C6C15E5" w14:textId="77777777" w:rsidR="0060100E" w:rsidRDefault="0060100E" w:rsidP="0060100E">
      <w:pPr>
        <w:pStyle w:val="NoSpacing"/>
        <w:jc w:val="right"/>
        <w:rPr>
          <w:rFonts w:ascii="Tahoma" w:hAnsi="Tahoma" w:cs="Tahoma"/>
          <w:b/>
        </w:rPr>
      </w:pPr>
      <w:r w:rsidRPr="00A44C43">
        <w:rPr>
          <w:rFonts w:ascii="Tahoma" w:hAnsi="Tahoma" w:cs="Tahoma"/>
          <w:b/>
        </w:rPr>
        <w:t>PTDA Bearings &amp; Power Transmission, Inc.</w:t>
      </w:r>
    </w:p>
    <w:p w14:paraId="4C6C15E6" w14:textId="77777777" w:rsidR="0060100E" w:rsidRDefault="0060100E" w:rsidP="0060100E">
      <w:pPr>
        <w:pStyle w:val="NoSpacing"/>
        <w:jc w:val="right"/>
        <w:rPr>
          <w:rFonts w:ascii="Tahoma" w:hAnsi="Tahoma" w:cs="Tahoma"/>
          <w:b/>
        </w:rPr>
      </w:pPr>
      <w:r>
        <w:rPr>
          <w:rFonts w:ascii="Tahoma" w:hAnsi="Tahoma" w:cs="Tahoma"/>
          <w:b/>
        </w:rPr>
        <w:t>One Sprocket Lane</w:t>
      </w:r>
    </w:p>
    <w:p w14:paraId="4C6C15E7" w14:textId="77777777" w:rsidR="0060100E" w:rsidRPr="00A44C43" w:rsidRDefault="0060100E" w:rsidP="0060100E">
      <w:pPr>
        <w:pStyle w:val="NoSpacing"/>
        <w:jc w:val="right"/>
        <w:rPr>
          <w:rFonts w:ascii="Tahoma" w:hAnsi="Tahoma" w:cs="Tahoma"/>
          <w:b/>
        </w:rPr>
      </w:pPr>
      <w:r>
        <w:rPr>
          <w:rFonts w:ascii="Tahoma" w:hAnsi="Tahoma" w:cs="Tahoma"/>
          <w:b/>
        </w:rPr>
        <w:t>Reducer Springs, Michigan 48000</w:t>
      </w:r>
    </w:p>
    <w:p w14:paraId="4C6C15E8" w14:textId="77777777" w:rsidR="0060100E" w:rsidRDefault="0060100E" w:rsidP="0060100E">
      <w:pPr>
        <w:jc w:val="right"/>
        <w:rPr>
          <w:rFonts w:ascii="Tahoma" w:hAnsi="Tahoma" w:cs="Tahoma"/>
          <w:b/>
          <w:sz w:val="22"/>
        </w:rPr>
      </w:pPr>
    </w:p>
    <w:p w14:paraId="4C6C15E9" w14:textId="77777777" w:rsidR="00AF09CF" w:rsidRDefault="00AF09CF" w:rsidP="00C77497">
      <w:pPr>
        <w:rPr>
          <w:rFonts w:ascii="Tahoma" w:hAnsi="Tahoma" w:cs="Tahoma"/>
          <w:b/>
          <w:sz w:val="22"/>
        </w:rPr>
      </w:pPr>
    </w:p>
    <w:p w14:paraId="4C6C15EA" w14:textId="77777777" w:rsidR="00C77497" w:rsidRPr="00DD3DB4" w:rsidRDefault="00C77497" w:rsidP="00C77497">
      <w:pPr>
        <w:rPr>
          <w:rFonts w:ascii="Tahoma" w:hAnsi="Tahoma" w:cs="Tahoma"/>
          <w:b/>
          <w:sz w:val="22"/>
        </w:rPr>
      </w:pPr>
      <w:r w:rsidRPr="00C77497">
        <w:rPr>
          <w:rFonts w:ascii="Tahoma" w:hAnsi="Tahoma" w:cs="Tahoma"/>
          <w:b/>
          <w:sz w:val="22"/>
        </w:rPr>
        <w:t xml:space="preserve">PT/MC Job Description </w:t>
      </w:r>
    </w:p>
    <w:p w14:paraId="4C6C15EB" w14:textId="77777777" w:rsidR="00411ECE" w:rsidRPr="00DD3DB4" w:rsidRDefault="001D0182">
      <w:pPr>
        <w:rPr>
          <w:rFonts w:ascii="Tahoma" w:hAnsi="Tahoma" w:cs="Tahoma"/>
          <w:sz w:val="22"/>
        </w:rPr>
      </w:pPr>
      <w:r w:rsidRPr="0060100E">
        <w:rPr>
          <w:rFonts w:ascii="Tahoma" w:hAnsi="Tahoma" w:cs="Tahoma"/>
          <w:b/>
          <w:sz w:val="22"/>
        </w:rPr>
        <w:t xml:space="preserve">Marketing Manager / </w:t>
      </w:r>
      <w:r w:rsidR="00B93CA9" w:rsidRPr="0060100E">
        <w:rPr>
          <w:rFonts w:ascii="Tahoma" w:hAnsi="Tahoma" w:cs="Tahoma"/>
          <w:b/>
          <w:sz w:val="22"/>
        </w:rPr>
        <w:t>Senior Marketing Manager, Exempt</w:t>
      </w:r>
    </w:p>
    <w:p w14:paraId="4C6C15EC" w14:textId="77777777" w:rsidR="00411ECE" w:rsidRDefault="00B533A9">
      <w:pPr>
        <w:rPr>
          <w:rFonts w:ascii="Tahoma" w:hAnsi="Tahoma" w:cs="Tahoma"/>
          <w:sz w:val="22"/>
        </w:rPr>
      </w:pPr>
      <w:r w:rsidRPr="00CC6283">
        <w:rPr>
          <w:rFonts w:ascii="Tahoma" w:hAnsi="Tahoma" w:cs="Tahoma"/>
          <w:b/>
          <w:sz w:val="22"/>
        </w:rPr>
        <w:t>Reports to:</w:t>
      </w:r>
      <w:r>
        <w:rPr>
          <w:rFonts w:ascii="Tahoma" w:hAnsi="Tahoma" w:cs="Tahoma"/>
          <w:sz w:val="22"/>
        </w:rPr>
        <w:t xml:space="preserve"> </w:t>
      </w:r>
      <w:r w:rsidR="003777E1" w:rsidRPr="0060100E">
        <w:rPr>
          <w:rFonts w:ascii="Tahoma" w:hAnsi="Tahoma" w:cs="Tahoma"/>
          <w:b/>
          <w:sz w:val="22"/>
        </w:rPr>
        <w:t>VP – Marketing;</w:t>
      </w:r>
      <w:r w:rsidR="00B93CA9" w:rsidRPr="0060100E">
        <w:rPr>
          <w:rFonts w:ascii="Tahoma" w:hAnsi="Tahoma" w:cs="Tahoma"/>
          <w:b/>
          <w:sz w:val="22"/>
        </w:rPr>
        <w:t xml:space="preserve"> VP – Sales &amp; Marketing</w:t>
      </w:r>
      <w:r w:rsidR="003777E1" w:rsidRPr="0060100E">
        <w:rPr>
          <w:rFonts w:ascii="Tahoma" w:hAnsi="Tahoma" w:cs="Tahoma"/>
          <w:b/>
          <w:sz w:val="22"/>
        </w:rPr>
        <w:t>;</w:t>
      </w:r>
      <w:r w:rsidR="00B93CA9" w:rsidRPr="0060100E">
        <w:rPr>
          <w:rFonts w:ascii="Tahoma" w:hAnsi="Tahoma" w:cs="Tahoma"/>
          <w:b/>
          <w:sz w:val="22"/>
        </w:rPr>
        <w:t xml:space="preserve"> Chief Marketing Officer</w:t>
      </w:r>
    </w:p>
    <w:p w14:paraId="4C6C15ED" w14:textId="77777777" w:rsidR="003777E1" w:rsidRDefault="00B533A9" w:rsidP="009F7FF9">
      <w:pPr>
        <w:rPr>
          <w:rFonts w:ascii="Tahoma" w:hAnsi="Tahoma" w:cs="Tahoma"/>
          <w:sz w:val="22"/>
        </w:rPr>
      </w:pPr>
      <w:r w:rsidRPr="00CC6283">
        <w:rPr>
          <w:rFonts w:ascii="Tahoma" w:hAnsi="Tahoma" w:cs="Tahoma"/>
          <w:b/>
          <w:sz w:val="22"/>
        </w:rPr>
        <w:t>Job Summary:</w:t>
      </w:r>
      <w:r>
        <w:rPr>
          <w:rFonts w:ascii="Tahoma" w:hAnsi="Tahoma" w:cs="Tahoma"/>
          <w:sz w:val="22"/>
        </w:rPr>
        <w:t xml:space="preserve">  </w:t>
      </w:r>
    </w:p>
    <w:p w14:paraId="4C6C15EE" w14:textId="77777777" w:rsidR="00444513" w:rsidRPr="00DD3DB4" w:rsidRDefault="003777E1" w:rsidP="006E43E0">
      <w:pPr>
        <w:rPr>
          <w:rFonts w:ascii="Tahoma" w:hAnsi="Tahoma" w:cs="Tahoma"/>
          <w:sz w:val="22"/>
        </w:rPr>
      </w:pPr>
      <w:r w:rsidRPr="00444513">
        <w:rPr>
          <w:rFonts w:ascii="Tahoma" w:hAnsi="Tahoma" w:cs="Tahoma"/>
          <w:sz w:val="22"/>
        </w:rPr>
        <w:t xml:space="preserve">Responsible for market research and development of market strategies and tactical execution plans that drive </w:t>
      </w:r>
      <w:r w:rsidR="00444513" w:rsidRPr="00444513">
        <w:rPr>
          <w:rFonts w:ascii="Tahoma" w:hAnsi="Tahoma" w:cs="Tahoma"/>
          <w:sz w:val="22"/>
        </w:rPr>
        <w:t xml:space="preserve">brand awareness, </w:t>
      </w:r>
      <w:r w:rsidRPr="00444513">
        <w:rPr>
          <w:rFonts w:ascii="Tahoma" w:hAnsi="Tahoma" w:cs="Tahoma"/>
          <w:sz w:val="22"/>
        </w:rPr>
        <w:t>customer acquisition and profitable revenue growth for assigned m</w:t>
      </w:r>
      <w:r w:rsidR="00444513" w:rsidRPr="00444513">
        <w:rPr>
          <w:rFonts w:ascii="Tahoma" w:hAnsi="Tahoma" w:cs="Tahoma"/>
          <w:sz w:val="22"/>
        </w:rPr>
        <w:t>arket.</w:t>
      </w:r>
    </w:p>
    <w:p w14:paraId="4C6C15EF" w14:textId="77777777" w:rsidR="006E43E0" w:rsidRDefault="00B533A9" w:rsidP="006E43E0">
      <w:pPr>
        <w:rPr>
          <w:rFonts w:ascii="Tahoma" w:hAnsi="Tahoma" w:cs="Tahoma"/>
          <w:sz w:val="22"/>
        </w:rPr>
      </w:pPr>
      <w:r w:rsidRPr="00CC6283">
        <w:rPr>
          <w:rFonts w:ascii="Tahoma" w:hAnsi="Tahoma" w:cs="Tahoma"/>
          <w:b/>
          <w:sz w:val="22"/>
        </w:rPr>
        <w:t>Job Functions:</w:t>
      </w:r>
      <w:r>
        <w:rPr>
          <w:rFonts w:ascii="Tahoma" w:hAnsi="Tahoma" w:cs="Tahoma"/>
          <w:sz w:val="22"/>
        </w:rPr>
        <w:t xml:space="preserve"> </w:t>
      </w:r>
    </w:p>
    <w:p w14:paraId="4C6C15F0" w14:textId="77777777" w:rsidR="00561FCB" w:rsidRPr="00444513" w:rsidRDefault="00DD60A1" w:rsidP="00561FCB">
      <w:pPr>
        <w:pStyle w:val="ListParagraph"/>
        <w:numPr>
          <w:ilvl w:val="0"/>
          <w:numId w:val="2"/>
        </w:numPr>
        <w:rPr>
          <w:rFonts w:ascii="Tahoma" w:hAnsi="Tahoma" w:cs="Tahoma"/>
          <w:sz w:val="22"/>
        </w:rPr>
      </w:pPr>
      <w:r>
        <w:rPr>
          <w:rFonts w:ascii="Tahoma" w:hAnsi="Tahoma" w:cs="Tahoma"/>
          <w:sz w:val="22"/>
        </w:rPr>
        <w:t xml:space="preserve">Conduct quantitative and qualitative market research to capture market </w:t>
      </w:r>
      <w:r w:rsidR="00561FCB" w:rsidRPr="00444513">
        <w:rPr>
          <w:rFonts w:ascii="Tahoma" w:hAnsi="Tahoma" w:cs="Tahoma"/>
          <w:sz w:val="22"/>
        </w:rPr>
        <w:t xml:space="preserve">intelligence </w:t>
      </w:r>
      <w:r w:rsidR="009F3807">
        <w:rPr>
          <w:rFonts w:ascii="Tahoma" w:hAnsi="Tahoma" w:cs="Tahoma"/>
          <w:sz w:val="22"/>
        </w:rPr>
        <w:t>for</w:t>
      </w:r>
      <w:r w:rsidR="00561FCB" w:rsidRPr="00444513">
        <w:rPr>
          <w:rFonts w:ascii="Tahoma" w:hAnsi="Tahoma" w:cs="Tahoma"/>
          <w:sz w:val="22"/>
        </w:rPr>
        <w:t xml:space="preserve"> targeted industries and markets.</w:t>
      </w:r>
    </w:p>
    <w:p w14:paraId="4C6C15F1" w14:textId="77777777" w:rsidR="00DD60A1" w:rsidRDefault="00DD60A1" w:rsidP="00561FCB">
      <w:pPr>
        <w:pStyle w:val="ListParagraph"/>
        <w:numPr>
          <w:ilvl w:val="0"/>
          <w:numId w:val="2"/>
        </w:numPr>
        <w:rPr>
          <w:rFonts w:ascii="Tahoma" w:hAnsi="Tahoma" w:cs="Tahoma"/>
          <w:sz w:val="22"/>
        </w:rPr>
      </w:pPr>
      <w:r>
        <w:rPr>
          <w:rFonts w:ascii="Tahoma" w:hAnsi="Tahoma" w:cs="Tahoma"/>
          <w:sz w:val="22"/>
        </w:rPr>
        <w:t>Lead the development of market strateg</w:t>
      </w:r>
      <w:r w:rsidR="009F3807">
        <w:rPr>
          <w:rFonts w:ascii="Tahoma" w:hAnsi="Tahoma" w:cs="Tahoma"/>
          <w:sz w:val="22"/>
        </w:rPr>
        <w:t>ies</w:t>
      </w:r>
      <w:r>
        <w:rPr>
          <w:rFonts w:ascii="Tahoma" w:hAnsi="Tahoma" w:cs="Tahoma"/>
          <w:sz w:val="22"/>
        </w:rPr>
        <w:t xml:space="preserve"> to deliver a pipeline of growth opportunities.</w:t>
      </w:r>
    </w:p>
    <w:p w14:paraId="4C6C15F2" w14:textId="77777777" w:rsidR="00444513" w:rsidRPr="00444513" w:rsidRDefault="00444513" w:rsidP="00561FCB">
      <w:pPr>
        <w:pStyle w:val="ListParagraph"/>
        <w:numPr>
          <w:ilvl w:val="0"/>
          <w:numId w:val="2"/>
        </w:numPr>
        <w:rPr>
          <w:rFonts w:ascii="Tahoma" w:hAnsi="Tahoma" w:cs="Tahoma"/>
          <w:sz w:val="22"/>
        </w:rPr>
      </w:pPr>
      <w:r w:rsidRPr="00444513">
        <w:rPr>
          <w:rFonts w:ascii="Tahoma" w:hAnsi="Tahoma" w:cs="Tahoma"/>
          <w:sz w:val="22"/>
        </w:rPr>
        <w:t>Translate strategy into initiatives that drive sales, increase brand awareness and preference, and deliver a competitive advantage.</w:t>
      </w:r>
    </w:p>
    <w:p w14:paraId="4C6C15F3" w14:textId="77777777" w:rsidR="001D0182" w:rsidRPr="00444513" w:rsidRDefault="00444513" w:rsidP="00444513">
      <w:pPr>
        <w:pStyle w:val="ListParagraph"/>
        <w:numPr>
          <w:ilvl w:val="0"/>
          <w:numId w:val="2"/>
        </w:numPr>
        <w:rPr>
          <w:rFonts w:ascii="Tahoma" w:hAnsi="Tahoma" w:cs="Tahoma"/>
          <w:sz w:val="22"/>
        </w:rPr>
      </w:pPr>
      <w:r>
        <w:rPr>
          <w:rFonts w:ascii="Tahoma" w:hAnsi="Tahoma" w:cs="Tahoma"/>
          <w:sz w:val="22"/>
        </w:rPr>
        <w:t>Establish requirements for marketing and communications materials (</w:t>
      </w:r>
      <w:r w:rsidR="001D0182" w:rsidRPr="00444513">
        <w:rPr>
          <w:rFonts w:ascii="Tahoma" w:eastAsia="Times New Roman" w:hAnsi="Tahoma" w:cs="Tahoma"/>
          <w:sz w:val="22"/>
        </w:rPr>
        <w:t>including but not limited to catalogs, websites, brochures, and social media that is appropriate for our industry</w:t>
      </w:r>
      <w:r w:rsidR="009F3807">
        <w:rPr>
          <w:rFonts w:ascii="Tahoma" w:eastAsia="Times New Roman" w:hAnsi="Tahoma" w:cs="Tahoma"/>
          <w:sz w:val="22"/>
        </w:rPr>
        <w:t>)</w:t>
      </w:r>
      <w:r w:rsidR="001D0182" w:rsidRPr="00444513">
        <w:rPr>
          <w:rFonts w:ascii="Tahoma" w:eastAsia="Times New Roman" w:hAnsi="Tahoma" w:cs="Tahoma"/>
          <w:sz w:val="22"/>
        </w:rPr>
        <w:t>.</w:t>
      </w:r>
    </w:p>
    <w:p w14:paraId="4C6C15F4" w14:textId="77777777" w:rsidR="00411ECE" w:rsidRDefault="00444513" w:rsidP="006E43E0">
      <w:pPr>
        <w:pStyle w:val="ListParagraph"/>
        <w:numPr>
          <w:ilvl w:val="0"/>
          <w:numId w:val="2"/>
        </w:numPr>
        <w:rPr>
          <w:rFonts w:ascii="Tahoma" w:hAnsi="Tahoma" w:cs="Tahoma"/>
          <w:sz w:val="22"/>
        </w:rPr>
      </w:pPr>
      <w:r w:rsidRPr="00444513">
        <w:rPr>
          <w:rFonts w:ascii="Tahoma" w:hAnsi="Tahoma" w:cs="Tahoma"/>
          <w:sz w:val="22"/>
        </w:rPr>
        <w:t>Drive promotion programs and budgets</w:t>
      </w:r>
      <w:r w:rsidR="00AF09CF">
        <w:rPr>
          <w:rFonts w:ascii="Tahoma" w:hAnsi="Tahoma" w:cs="Tahoma"/>
          <w:sz w:val="22"/>
        </w:rPr>
        <w:t>.</w:t>
      </w:r>
    </w:p>
    <w:p w14:paraId="4C6C15F5" w14:textId="77777777" w:rsidR="001A30FF" w:rsidRPr="00DD60A1" w:rsidRDefault="001A30FF" w:rsidP="006E43E0">
      <w:pPr>
        <w:pStyle w:val="ListParagraph"/>
        <w:numPr>
          <w:ilvl w:val="0"/>
          <w:numId w:val="2"/>
        </w:numPr>
        <w:rPr>
          <w:rFonts w:ascii="Tahoma" w:hAnsi="Tahoma" w:cs="Tahoma"/>
          <w:sz w:val="22"/>
        </w:rPr>
      </w:pPr>
      <w:r>
        <w:rPr>
          <w:rFonts w:ascii="Tahoma" w:hAnsi="Tahoma" w:cs="Tahoma"/>
          <w:sz w:val="22"/>
        </w:rPr>
        <w:t>May include developing pricing strategies and positioning</w:t>
      </w:r>
      <w:r w:rsidR="00AF09CF">
        <w:rPr>
          <w:rFonts w:ascii="Tahoma" w:hAnsi="Tahoma" w:cs="Tahoma"/>
          <w:sz w:val="22"/>
        </w:rPr>
        <w:t>.</w:t>
      </w:r>
      <w:r>
        <w:rPr>
          <w:rFonts w:ascii="Tahoma" w:hAnsi="Tahoma" w:cs="Tahoma"/>
          <w:sz w:val="22"/>
        </w:rPr>
        <w:t xml:space="preserve"> </w:t>
      </w:r>
    </w:p>
    <w:p w14:paraId="4C6C15F6" w14:textId="77777777" w:rsidR="00B533A9" w:rsidRDefault="00B533A9">
      <w:pPr>
        <w:rPr>
          <w:rFonts w:ascii="Tahoma" w:hAnsi="Tahoma" w:cs="Tahoma"/>
          <w:sz w:val="22"/>
        </w:rPr>
      </w:pPr>
      <w:r w:rsidRPr="00D7682F">
        <w:rPr>
          <w:rFonts w:ascii="Tahoma" w:hAnsi="Tahoma" w:cs="Tahoma"/>
          <w:b/>
          <w:sz w:val="22"/>
        </w:rPr>
        <w:t>Skills Needed:</w:t>
      </w:r>
      <w:r>
        <w:rPr>
          <w:rFonts w:ascii="Tahoma" w:hAnsi="Tahoma" w:cs="Tahoma"/>
          <w:sz w:val="22"/>
        </w:rPr>
        <w:t xml:space="preserve">  </w:t>
      </w:r>
    </w:p>
    <w:p w14:paraId="4C6C15F7" w14:textId="77777777" w:rsidR="00DD60A1" w:rsidRDefault="00DD60A1" w:rsidP="00AF09CF">
      <w:pPr>
        <w:pStyle w:val="ListParagraph"/>
        <w:numPr>
          <w:ilvl w:val="0"/>
          <w:numId w:val="9"/>
        </w:numPr>
        <w:rPr>
          <w:rFonts w:ascii="Tahoma" w:hAnsi="Tahoma" w:cs="Tahoma"/>
          <w:sz w:val="22"/>
        </w:rPr>
      </w:pPr>
      <w:r>
        <w:rPr>
          <w:rFonts w:ascii="Tahoma" w:hAnsi="Tahoma" w:cs="Tahoma"/>
          <w:sz w:val="22"/>
        </w:rPr>
        <w:t>Qualitative and quantitative market research</w:t>
      </w:r>
    </w:p>
    <w:p w14:paraId="4C6C15F8" w14:textId="77777777" w:rsidR="00DD60A1" w:rsidRPr="00DD60A1" w:rsidRDefault="00DD60A1" w:rsidP="00AF09CF">
      <w:pPr>
        <w:pStyle w:val="ListParagraph"/>
        <w:numPr>
          <w:ilvl w:val="0"/>
          <w:numId w:val="9"/>
        </w:numPr>
        <w:rPr>
          <w:rFonts w:ascii="Tahoma" w:hAnsi="Tahoma" w:cs="Tahoma"/>
          <w:sz w:val="22"/>
        </w:rPr>
      </w:pPr>
      <w:r>
        <w:rPr>
          <w:rFonts w:ascii="Tahoma" w:hAnsi="Tahoma" w:cs="Tahoma"/>
          <w:sz w:val="22"/>
        </w:rPr>
        <w:t>S</w:t>
      </w:r>
      <w:r w:rsidRPr="00DD60A1">
        <w:rPr>
          <w:rFonts w:ascii="Tahoma" w:hAnsi="Tahoma" w:cs="Tahoma"/>
          <w:sz w:val="22"/>
        </w:rPr>
        <w:t>trategic, project management, analytical and creative problem-solving ability</w:t>
      </w:r>
    </w:p>
    <w:p w14:paraId="4C6C15F9" w14:textId="77777777" w:rsidR="00DD60A1" w:rsidRPr="00DD60A1" w:rsidRDefault="00DD60A1" w:rsidP="00AF09CF">
      <w:pPr>
        <w:pStyle w:val="ListParagraph"/>
        <w:numPr>
          <w:ilvl w:val="0"/>
          <w:numId w:val="9"/>
        </w:numPr>
        <w:rPr>
          <w:rFonts w:ascii="Tahoma" w:hAnsi="Tahoma" w:cs="Tahoma"/>
          <w:sz w:val="22"/>
        </w:rPr>
      </w:pPr>
      <w:r w:rsidRPr="00DD60A1">
        <w:rPr>
          <w:rFonts w:ascii="Tahoma" w:hAnsi="Tahoma" w:cs="Tahoma"/>
          <w:sz w:val="22"/>
        </w:rPr>
        <w:t>Experience with marketing tech</w:t>
      </w:r>
      <w:r>
        <w:rPr>
          <w:rFonts w:ascii="Tahoma" w:hAnsi="Tahoma" w:cs="Tahoma"/>
          <w:sz w:val="22"/>
        </w:rPr>
        <w:t>nical products and/or services</w:t>
      </w:r>
    </w:p>
    <w:p w14:paraId="4C6C15FA" w14:textId="77777777" w:rsidR="00AF09CF" w:rsidRPr="00AF09CF" w:rsidRDefault="00DD60A1" w:rsidP="00AF09CF">
      <w:pPr>
        <w:pStyle w:val="ListParagraph"/>
        <w:numPr>
          <w:ilvl w:val="0"/>
          <w:numId w:val="9"/>
        </w:numPr>
        <w:spacing w:before="100" w:beforeAutospacing="1" w:after="100" w:afterAutospacing="1"/>
        <w:rPr>
          <w:rFonts w:ascii="Arial" w:eastAsia="Times New Roman" w:hAnsi="Arial" w:cs="Arial"/>
          <w:sz w:val="20"/>
          <w:szCs w:val="20"/>
        </w:rPr>
      </w:pPr>
      <w:r w:rsidRPr="00AF09CF">
        <w:rPr>
          <w:rFonts w:ascii="Tahoma" w:hAnsi="Tahoma" w:cs="Tahoma"/>
          <w:sz w:val="22"/>
        </w:rPr>
        <w:t>D</w:t>
      </w:r>
      <w:r w:rsidR="001D0182" w:rsidRPr="00AF09CF">
        <w:rPr>
          <w:rFonts w:ascii="Tahoma" w:hAnsi="Tahoma" w:cs="Tahoma"/>
          <w:sz w:val="22"/>
        </w:rPr>
        <w:t xml:space="preserve">eveloping </w:t>
      </w:r>
      <w:r w:rsidRPr="00AF09CF">
        <w:rPr>
          <w:rFonts w:ascii="Tahoma" w:hAnsi="Tahoma" w:cs="Tahoma"/>
          <w:sz w:val="22"/>
        </w:rPr>
        <w:t>traditional and</w:t>
      </w:r>
      <w:r w:rsidR="001D0182" w:rsidRPr="00AF09CF">
        <w:rPr>
          <w:rFonts w:ascii="Tahoma" w:hAnsi="Tahoma" w:cs="Tahoma"/>
          <w:sz w:val="22"/>
        </w:rPr>
        <w:t xml:space="preserve"> digital marketing </w:t>
      </w:r>
      <w:r w:rsidRPr="00AF09CF">
        <w:rPr>
          <w:rFonts w:ascii="Tahoma" w:hAnsi="Tahoma" w:cs="Tahoma"/>
          <w:sz w:val="22"/>
        </w:rPr>
        <w:t>collateral</w:t>
      </w:r>
    </w:p>
    <w:p w14:paraId="4C6C15FB" w14:textId="77777777" w:rsidR="003777E1" w:rsidRPr="00AF09CF" w:rsidRDefault="003777E1" w:rsidP="00AF09CF">
      <w:pPr>
        <w:pStyle w:val="ListParagraph"/>
        <w:numPr>
          <w:ilvl w:val="0"/>
          <w:numId w:val="9"/>
        </w:numPr>
        <w:spacing w:before="100" w:beforeAutospacing="1" w:after="100" w:afterAutospacing="1"/>
        <w:rPr>
          <w:rFonts w:ascii="Arial" w:eastAsia="Times New Roman" w:hAnsi="Arial" w:cs="Arial"/>
          <w:sz w:val="20"/>
          <w:szCs w:val="20"/>
        </w:rPr>
      </w:pPr>
      <w:r w:rsidRPr="00AF09CF">
        <w:rPr>
          <w:rFonts w:ascii="Tahoma" w:eastAsia="Times New Roman" w:hAnsi="Tahoma" w:cs="Tahoma"/>
          <w:sz w:val="22"/>
        </w:rPr>
        <w:t>Advanced proficiency in Microsoft Excel and PowerPoint</w:t>
      </w:r>
    </w:p>
    <w:p w14:paraId="4C6C15FC" w14:textId="77777777" w:rsidR="00AF09CF" w:rsidRDefault="00AF09CF">
      <w:pPr>
        <w:rPr>
          <w:rFonts w:ascii="Tahoma" w:hAnsi="Tahoma" w:cs="Tahoma"/>
          <w:b/>
          <w:sz w:val="22"/>
        </w:rPr>
      </w:pPr>
    </w:p>
    <w:p w14:paraId="4C6C15FD" w14:textId="77777777" w:rsidR="00AF09CF" w:rsidRDefault="00AF09CF">
      <w:pPr>
        <w:rPr>
          <w:rFonts w:ascii="Tahoma" w:hAnsi="Tahoma" w:cs="Tahoma"/>
          <w:b/>
          <w:sz w:val="22"/>
        </w:rPr>
      </w:pPr>
    </w:p>
    <w:p w14:paraId="4C6C15FE" w14:textId="77777777" w:rsidR="00B533A9" w:rsidRDefault="00B533A9">
      <w:pPr>
        <w:rPr>
          <w:rFonts w:ascii="Tahoma" w:hAnsi="Tahoma" w:cs="Tahoma"/>
          <w:sz w:val="22"/>
        </w:rPr>
      </w:pPr>
      <w:r w:rsidRPr="00D7682F">
        <w:rPr>
          <w:rFonts w:ascii="Tahoma" w:hAnsi="Tahoma" w:cs="Tahoma"/>
          <w:b/>
          <w:sz w:val="22"/>
        </w:rPr>
        <w:t>Education</w:t>
      </w:r>
      <w:r w:rsidR="00DD3DB4">
        <w:rPr>
          <w:rFonts w:ascii="Tahoma" w:hAnsi="Tahoma" w:cs="Tahoma"/>
          <w:b/>
          <w:sz w:val="22"/>
        </w:rPr>
        <w:t xml:space="preserve"> / Experience</w:t>
      </w:r>
      <w:r w:rsidRPr="00D7682F">
        <w:rPr>
          <w:rFonts w:ascii="Tahoma" w:hAnsi="Tahoma" w:cs="Tahoma"/>
          <w:b/>
          <w:sz w:val="22"/>
        </w:rPr>
        <w:t xml:space="preserve"> Required:</w:t>
      </w:r>
      <w:r>
        <w:rPr>
          <w:rFonts w:ascii="Tahoma" w:hAnsi="Tahoma" w:cs="Tahoma"/>
          <w:sz w:val="22"/>
        </w:rPr>
        <w:t xml:space="preserve"> </w:t>
      </w:r>
      <w:r w:rsidR="006E43E0">
        <w:rPr>
          <w:rFonts w:ascii="Tahoma" w:hAnsi="Tahoma" w:cs="Tahoma"/>
          <w:sz w:val="22"/>
        </w:rPr>
        <w:t xml:space="preserve"> </w:t>
      </w:r>
    </w:p>
    <w:p w14:paraId="4C6C15FF" w14:textId="77777777" w:rsidR="00561FCB" w:rsidRPr="00DD3DB4" w:rsidRDefault="00561FCB" w:rsidP="00DD3DB4">
      <w:pPr>
        <w:pStyle w:val="ListParagraph"/>
        <w:numPr>
          <w:ilvl w:val="0"/>
          <w:numId w:val="12"/>
        </w:numPr>
        <w:rPr>
          <w:rFonts w:ascii="Tahoma" w:hAnsi="Tahoma" w:cs="Tahoma"/>
          <w:sz w:val="22"/>
        </w:rPr>
      </w:pPr>
      <w:r w:rsidRPr="00DD3DB4">
        <w:rPr>
          <w:rFonts w:ascii="Tahoma" w:hAnsi="Tahoma" w:cs="Tahoma"/>
          <w:sz w:val="22"/>
        </w:rPr>
        <w:t>Bachelor</w:t>
      </w:r>
      <w:r w:rsidR="00DD3DB4">
        <w:rPr>
          <w:rFonts w:ascii="Tahoma" w:hAnsi="Tahoma" w:cs="Tahoma"/>
          <w:sz w:val="22"/>
        </w:rPr>
        <w:t>’</w:t>
      </w:r>
      <w:r w:rsidRPr="00DD3DB4">
        <w:rPr>
          <w:rFonts w:ascii="Tahoma" w:hAnsi="Tahoma" w:cs="Tahoma"/>
          <w:sz w:val="22"/>
        </w:rPr>
        <w:t xml:space="preserve">s </w:t>
      </w:r>
      <w:r w:rsidR="00DD3DB4">
        <w:rPr>
          <w:rFonts w:ascii="Tahoma" w:hAnsi="Tahoma" w:cs="Tahoma"/>
          <w:sz w:val="22"/>
        </w:rPr>
        <w:t xml:space="preserve">Degree in </w:t>
      </w:r>
      <w:r w:rsidRPr="00DD3DB4">
        <w:rPr>
          <w:rFonts w:ascii="Tahoma" w:hAnsi="Tahoma" w:cs="Tahoma"/>
          <w:sz w:val="22"/>
        </w:rPr>
        <w:t xml:space="preserve">Business, Marketing or </w:t>
      </w:r>
      <w:r w:rsidR="001D0182" w:rsidRPr="00DD3DB4">
        <w:rPr>
          <w:rFonts w:ascii="Tahoma" w:hAnsi="Tahoma" w:cs="Tahoma"/>
          <w:sz w:val="22"/>
        </w:rPr>
        <w:t>other relevant degree</w:t>
      </w:r>
    </w:p>
    <w:p w14:paraId="4C6C1600" w14:textId="77777777" w:rsidR="00561FCB" w:rsidRDefault="00561FCB" w:rsidP="00DD3DB4">
      <w:pPr>
        <w:pStyle w:val="ListParagraph"/>
        <w:numPr>
          <w:ilvl w:val="0"/>
          <w:numId w:val="12"/>
        </w:numPr>
        <w:rPr>
          <w:rFonts w:ascii="Tahoma" w:hAnsi="Tahoma" w:cs="Tahoma"/>
          <w:sz w:val="22"/>
        </w:rPr>
      </w:pPr>
      <w:r w:rsidRPr="00DD3DB4">
        <w:rPr>
          <w:rFonts w:ascii="Tahoma" w:hAnsi="Tahoma" w:cs="Tahoma"/>
          <w:sz w:val="22"/>
        </w:rPr>
        <w:t>MBA preferred</w:t>
      </w:r>
    </w:p>
    <w:p w14:paraId="4C6C1601" w14:textId="77777777" w:rsidR="00AF09CF" w:rsidRPr="00DD3DB4" w:rsidRDefault="00AF09CF" w:rsidP="00DD3DB4">
      <w:pPr>
        <w:pStyle w:val="ListParagraph"/>
        <w:numPr>
          <w:ilvl w:val="0"/>
          <w:numId w:val="12"/>
        </w:numPr>
        <w:rPr>
          <w:rFonts w:ascii="Tahoma" w:hAnsi="Tahoma" w:cs="Tahoma"/>
          <w:sz w:val="22"/>
        </w:rPr>
      </w:pPr>
      <w:r>
        <w:rPr>
          <w:rFonts w:ascii="Tahoma" w:hAnsi="Tahoma" w:cs="Tahoma"/>
          <w:sz w:val="22"/>
        </w:rPr>
        <w:t>Five (5) years experience in similar position at a minimum</w:t>
      </w:r>
    </w:p>
    <w:p w14:paraId="4C6C1602" w14:textId="77777777" w:rsidR="00DD3DB4" w:rsidRDefault="00DD3DB4" w:rsidP="00DD3DB4">
      <w:pPr>
        <w:spacing w:after="0" w:line="240" w:lineRule="auto"/>
        <w:rPr>
          <w:rFonts w:ascii="Tahoma" w:hAnsi="Tahoma" w:cs="Tahoma"/>
          <w:b/>
          <w:sz w:val="22"/>
        </w:rPr>
      </w:pPr>
      <w:r>
        <w:rPr>
          <w:rFonts w:ascii="Tahoma" w:hAnsi="Tahoma" w:cs="Tahoma"/>
          <w:b/>
          <w:sz w:val="22"/>
        </w:rPr>
        <w:t>Other:</w:t>
      </w:r>
    </w:p>
    <w:p w14:paraId="4C6C1603" w14:textId="77777777" w:rsidR="00DD3DB4" w:rsidRDefault="00DD3DB4" w:rsidP="00DD3DB4">
      <w:pPr>
        <w:spacing w:after="0" w:line="240" w:lineRule="auto"/>
        <w:rPr>
          <w:rFonts w:ascii="Tahoma" w:hAnsi="Tahoma" w:cs="Tahoma"/>
          <w:sz w:val="22"/>
          <w:bdr w:val="single" w:sz="4" w:space="0" w:color="auto" w:frame="1"/>
        </w:rPr>
      </w:pPr>
      <w:r>
        <w:rPr>
          <w:rFonts w:ascii="Tahoma" w:hAnsi="Tahoma" w:cs="Tahoma"/>
          <w:sz w:val="22"/>
        </w:rPr>
        <w:t xml:space="preserve">  </w:t>
      </w:r>
    </w:p>
    <w:p w14:paraId="4C6C1604" w14:textId="77777777" w:rsidR="00DD3DB4" w:rsidRDefault="00DD3DB4" w:rsidP="00AF09CF">
      <w:pPr>
        <w:pStyle w:val="ListParagraph"/>
        <w:numPr>
          <w:ilvl w:val="0"/>
          <w:numId w:val="10"/>
        </w:numPr>
        <w:spacing w:after="0"/>
        <w:rPr>
          <w:rFonts w:ascii="Tahoma" w:hAnsi="Tahoma" w:cs="Tahoma"/>
          <w:sz w:val="22"/>
        </w:rPr>
      </w:pPr>
      <w:r>
        <w:rPr>
          <w:rFonts w:ascii="Tahoma" w:hAnsi="Tahoma" w:cs="Tahoma"/>
          <w:sz w:val="22"/>
        </w:rPr>
        <w:t>Able to sit in the office for eight hours a day</w:t>
      </w:r>
    </w:p>
    <w:p w14:paraId="4C6C1605" w14:textId="77777777" w:rsidR="00DD3DB4" w:rsidRDefault="00DD3DB4" w:rsidP="00AF09CF">
      <w:pPr>
        <w:pStyle w:val="ListParagraph"/>
        <w:numPr>
          <w:ilvl w:val="0"/>
          <w:numId w:val="10"/>
        </w:numPr>
        <w:spacing w:after="0"/>
        <w:rPr>
          <w:rFonts w:ascii="Tahoma" w:hAnsi="Tahoma" w:cs="Tahoma"/>
          <w:sz w:val="22"/>
        </w:rPr>
      </w:pPr>
      <w:r>
        <w:rPr>
          <w:rFonts w:ascii="Tahoma" w:hAnsi="Tahoma" w:cs="Tahoma"/>
          <w:sz w:val="22"/>
        </w:rPr>
        <w:t>Hours are Monday – Friday – 40 hours /week – some flexibility with start (7:30 am – 9:00 am) and end time (4:30 pm - 6:00 pm).  Occasionally required to work over 40 hours when emergencies arise.</w:t>
      </w:r>
    </w:p>
    <w:p w14:paraId="4C6C1606" w14:textId="77777777" w:rsidR="00DD3DB4" w:rsidRDefault="00DD3DB4" w:rsidP="00DD3DB4">
      <w:pPr>
        <w:pStyle w:val="ListParagraph"/>
        <w:spacing w:after="0" w:line="240" w:lineRule="auto"/>
        <w:rPr>
          <w:rFonts w:ascii="Tahoma" w:hAnsi="Tahoma" w:cs="Tahoma"/>
          <w:sz w:val="22"/>
        </w:rPr>
      </w:pPr>
    </w:p>
    <w:p w14:paraId="4C6C1607" w14:textId="77777777" w:rsidR="00DD3DB4" w:rsidRDefault="00DD3DB4" w:rsidP="00DD3DB4">
      <w:pPr>
        <w:spacing w:after="0" w:line="240" w:lineRule="auto"/>
        <w:rPr>
          <w:rFonts w:ascii="Tahoma" w:hAnsi="Tahoma" w:cs="Tahoma"/>
          <w:b/>
          <w:sz w:val="22"/>
        </w:rPr>
      </w:pPr>
      <w:r>
        <w:rPr>
          <w:rFonts w:ascii="Tahoma" w:hAnsi="Tahoma" w:cs="Tahoma"/>
          <w:b/>
          <w:sz w:val="22"/>
        </w:rPr>
        <w:t>EEO Statement:</w:t>
      </w:r>
    </w:p>
    <w:p w14:paraId="4C6C1608" w14:textId="77777777" w:rsidR="00DD3DB4" w:rsidRDefault="00DD3DB4" w:rsidP="00DD3DB4">
      <w:pPr>
        <w:spacing w:after="0" w:line="240" w:lineRule="auto"/>
        <w:rPr>
          <w:rFonts w:ascii="Tahoma" w:hAnsi="Tahoma" w:cs="Tahoma"/>
          <w:b/>
          <w:sz w:val="22"/>
        </w:rPr>
      </w:pPr>
    </w:p>
    <w:p w14:paraId="4C6C1609" w14:textId="77777777" w:rsidR="00DD3DB4" w:rsidRDefault="00DD3DB4" w:rsidP="00AF09CF">
      <w:pPr>
        <w:spacing w:after="0"/>
        <w:rPr>
          <w:rFonts w:ascii="Tahoma" w:hAnsi="Tahoma" w:cs="Tahoma"/>
          <w:sz w:val="20"/>
          <w:szCs w:val="20"/>
        </w:rPr>
      </w:pPr>
      <w:r>
        <w:rPr>
          <w:rFonts w:ascii="Tahoma" w:hAnsi="Tahoma" w:cs="Tahoma"/>
          <w:b/>
          <w:sz w:val="22"/>
        </w:rPr>
        <w:t>PTDA Bearings &amp; Power Transmission, Inc</w:t>
      </w:r>
      <w:r>
        <w:rPr>
          <w:rFonts w:ascii="Tahoma" w:hAnsi="Tahoma" w:cs="Tahoma"/>
          <w:sz w:val="22"/>
        </w:rPr>
        <w:t>.</w:t>
      </w:r>
      <w:r>
        <w:rPr>
          <w:rFonts w:ascii="Tahoma" w:hAnsi="Tahoma" w:cs="Tahoma"/>
          <w:b/>
          <w:sz w:val="22"/>
        </w:rPr>
        <w:t xml:space="preserve"> </w:t>
      </w:r>
      <w:r>
        <w:rPr>
          <w:rFonts w:ascii="Tahoma" w:hAnsi="Tahoma" w:cs="Tahoma"/>
          <w:sz w:val="22"/>
        </w:rPr>
        <w:t>provides equal employment opportunities to all. We prohibit discrimination and harassment of any type without regard to race, color, religion, age, sex, national origin, disability status, protected veteran status, sexual orientation, or any other characteristic</w:t>
      </w:r>
      <w:r>
        <w:rPr>
          <w:rFonts w:ascii="Tahoma" w:hAnsi="Tahoma" w:cs="Tahoma"/>
          <w:sz w:val="20"/>
          <w:szCs w:val="20"/>
        </w:rPr>
        <w:t xml:space="preserve"> </w:t>
      </w:r>
      <w:r>
        <w:rPr>
          <w:rFonts w:ascii="Tahoma" w:hAnsi="Tahoma" w:cs="Tahoma"/>
          <w:sz w:val="22"/>
        </w:rPr>
        <w:t>protected by federal, state or local laws.</w:t>
      </w:r>
      <w:r>
        <w:rPr>
          <w:rFonts w:ascii="Tahoma" w:hAnsi="Tahoma" w:cs="Tahoma"/>
          <w:sz w:val="20"/>
          <w:szCs w:val="20"/>
        </w:rPr>
        <w:t xml:space="preserve"> </w:t>
      </w:r>
    </w:p>
    <w:p w14:paraId="4C6C160A" w14:textId="77777777" w:rsidR="00DD3DB4" w:rsidRDefault="00DD3DB4" w:rsidP="00AF09CF">
      <w:pPr>
        <w:spacing w:after="0"/>
        <w:rPr>
          <w:rFonts w:ascii="Tahoma" w:hAnsi="Tahoma" w:cs="Tahoma"/>
          <w:b/>
          <w:sz w:val="22"/>
        </w:rPr>
      </w:pPr>
    </w:p>
    <w:p w14:paraId="4C6C160B" w14:textId="77777777" w:rsidR="00411ECE" w:rsidRDefault="00411ECE">
      <w:pPr>
        <w:rPr>
          <w:rFonts w:ascii="Tahoma" w:hAnsi="Tahoma" w:cs="Tahoma"/>
          <w:sz w:val="22"/>
        </w:rPr>
      </w:pPr>
    </w:p>
    <w:sectPr w:rsidR="00411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4FE6"/>
    <w:multiLevelType w:val="multilevel"/>
    <w:tmpl w:val="EF54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891A6E"/>
    <w:multiLevelType w:val="hybridMultilevel"/>
    <w:tmpl w:val="1F9C1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D81F0D"/>
    <w:multiLevelType w:val="multilevel"/>
    <w:tmpl w:val="C468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9D7336"/>
    <w:multiLevelType w:val="multilevel"/>
    <w:tmpl w:val="4C70BD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1630B70"/>
    <w:multiLevelType w:val="multilevel"/>
    <w:tmpl w:val="F41A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A4188"/>
    <w:multiLevelType w:val="hybridMultilevel"/>
    <w:tmpl w:val="A4F4D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756BF9"/>
    <w:multiLevelType w:val="singleLevel"/>
    <w:tmpl w:val="DFEC0A62"/>
    <w:lvl w:ilvl="0">
      <w:start w:val="1"/>
      <w:numFmt w:val="bullet"/>
      <w:lvlText w:val=""/>
      <w:lvlJc w:val="left"/>
      <w:pPr>
        <w:tabs>
          <w:tab w:val="num" w:pos="648"/>
        </w:tabs>
        <w:ind w:left="648" w:hanging="360"/>
      </w:pPr>
      <w:rPr>
        <w:rFonts w:ascii="Symbol" w:hAnsi="Symbol" w:hint="default"/>
        <w:sz w:val="22"/>
      </w:rPr>
    </w:lvl>
  </w:abstractNum>
  <w:abstractNum w:abstractNumId="7" w15:restartNumberingAfterBreak="0">
    <w:nsid w:val="71905FB0"/>
    <w:multiLevelType w:val="multilevel"/>
    <w:tmpl w:val="43A6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BF3165"/>
    <w:multiLevelType w:val="multilevel"/>
    <w:tmpl w:val="4C70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721F35"/>
    <w:multiLevelType w:val="multilevel"/>
    <w:tmpl w:val="C084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901D54"/>
    <w:multiLevelType w:val="hybridMultilevel"/>
    <w:tmpl w:val="7C6EE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5440943">
    <w:abstractNumId w:val="6"/>
  </w:num>
  <w:num w:numId="2" w16cid:durableId="2017801285">
    <w:abstractNumId w:val="10"/>
  </w:num>
  <w:num w:numId="3" w16cid:durableId="1807089804">
    <w:abstractNumId w:val="4"/>
  </w:num>
  <w:num w:numId="4" w16cid:durableId="1115635478">
    <w:abstractNumId w:val="8"/>
  </w:num>
  <w:num w:numId="5" w16cid:durableId="778721094">
    <w:abstractNumId w:val="9"/>
  </w:num>
  <w:num w:numId="6" w16cid:durableId="750156169">
    <w:abstractNumId w:val="7"/>
  </w:num>
  <w:num w:numId="7" w16cid:durableId="951090424">
    <w:abstractNumId w:val="2"/>
  </w:num>
  <w:num w:numId="8" w16cid:durableId="1357393245">
    <w:abstractNumId w:val="0"/>
  </w:num>
  <w:num w:numId="9" w16cid:durableId="1088846249">
    <w:abstractNumId w:val="5"/>
  </w:num>
  <w:num w:numId="10" w16cid:durableId="1206217576">
    <w:abstractNumId w:val="1"/>
  </w:num>
  <w:num w:numId="11" w16cid:durableId="863831751">
    <w:abstractNumId w:val="1"/>
  </w:num>
  <w:num w:numId="12" w16cid:durableId="648243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33A9"/>
    <w:rsid w:val="000D5E0B"/>
    <w:rsid w:val="001A30FF"/>
    <w:rsid w:val="001D0182"/>
    <w:rsid w:val="001F7EE7"/>
    <w:rsid w:val="00353B30"/>
    <w:rsid w:val="003777E1"/>
    <w:rsid w:val="00411ECE"/>
    <w:rsid w:val="00414760"/>
    <w:rsid w:val="00444513"/>
    <w:rsid w:val="00545725"/>
    <w:rsid w:val="00561FCB"/>
    <w:rsid w:val="0060100E"/>
    <w:rsid w:val="006E43E0"/>
    <w:rsid w:val="009F3807"/>
    <w:rsid w:val="009F7FF9"/>
    <w:rsid w:val="00AC05CA"/>
    <w:rsid w:val="00AF09CF"/>
    <w:rsid w:val="00B533A9"/>
    <w:rsid w:val="00B93CA9"/>
    <w:rsid w:val="00C77497"/>
    <w:rsid w:val="00CC6283"/>
    <w:rsid w:val="00CF3F29"/>
    <w:rsid w:val="00D7682F"/>
    <w:rsid w:val="00DD3DB4"/>
    <w:rsid w:val="00DD60A1"/>
    <w:rsid w:val="00F47AFD"/>
    <w:rsid w:val="00F8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15E4"/>
  <w15:docId w15:val="{61DB2998-42CF-452F-9597-CFE5B6DD7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BodyText2">
    <w:name w:val="Body Text 2"/>
    <w:basedOn w:val="Normal"/>
    <w:link w:val="BodyText2Char"/>
    <w:uiPriority w:val="99"/>
    <w:semiHidden/>
    <w:unhideWhenUsed/>
    <w:rsid w:val="00B93CA9"/>
    <w:pPr>
      <w:suppressAutoHyphens/>
      <w:autoSpaceDN w:val="0"/>
      <w:spacing w:after="120" w:line="480" w:lineRule="auto"/>
      <w:textAlignment w:val="baseline"/>
    </w:pPr>
    <w:rPr>
      <w:rFonts w:ascii="Arial" w:eastAsiaTheme="minorEastAsia" w:hAnsi="Arial" w:cs="Times New Roman"/>
      <w:sz w:val="20"/>
      <w:szCs w:val="20"/>
    </w:rPr>
  </w:style>
  <w:style w:type="character" w:customStyle="1" w:styleId="BodyText2Char">
    <w:name w:val="Body Text 2 Char"/>
    <w:basedOn w:val="DefaultParagraphFont"/>
    <w:link w:val="BodyText2"/>
    <w:uiPriority w:val="99"/>
    <w:semiHidden/>
    <w:rsid w:val="00B93CA9"/>
    <w:rPr>
      <w:rFonts w:ascii="Arial" w:eastAsiaTheme="minorEastAsia"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05570">
      <w:bodyDiv w:val="1"/>
      <w:marLeft w:val="75"/>
      <w:marRight w:val="75"/>
      <w:marTop w:val="30"/>
      <w:marBottom w:val="1110"/>
      <w:divBdr>
        <w:top w:val="none" w:sz="0" w:space="0" w:color="auto"/>
        <w:left w:val="none" w:sz="0" w:space="0" w:color="auto"/>
        <w:bottom w:val="none" w:sz="0" w:space="0" w:color="auto"/>
        <w:right w:val="none" w:sz="0" w:space="0" w:color="auto"/>
      </w:divBdr>
      <w:divsChild>
        <w:div w:id="1431703695">
          <w:marLeft w:val="0"/>
          <w:marRight w:val="0"/>
          <w:marTop w:val="0"/>
          <w:marBottom w:val="0"/>
          <w:divBdr>
            <w:top w:val="none" w:sz="0" w:space="0" w:color="auto"/>
            <w:left w:val="none" w:sz="0" w:space="0" w:color="auto"/>
            <w:bottom w:val="none" w:sz="0" w:space="0" w:color="auto"/>
            <w:right w:val="none" w:sz="0" w:space="0" w:color="auto"/>
          </w:divBdr>
          <w:divsChild>
            <w:div w:id="664209597">
              <w:marLeft w:val="0"/>
              <w:marRight w:val="0"/>
              <w:marTop w:val="0"/>
              <w:marBottom w:val="0"/>
              <w:divBdr>
                <w:top w:val="none" w:sz="0" w:space="0" w:color="auto"/>
                <w:left w:val="none" w:sz="0" w:space="0" w:color="auto"/>
                <w:bottom w:val="none" w:sz="0" w:space="0" w:color="auto"/>
                <w:right w:val="none" w:sz="0" w:space="0" w:color="auto"/>
              </w:divBdr>
              <w:divsChild>
                <w:div w:id="1575357041">
                  <w:marLeft w:val="0"/>
                  <w:marRight w:val="0"/>
                  <w:marTop w:val="0"/>
                  <w:marBottom w:val="0"/>
                  <w:divBdr>
                    <w:top w:val="none" w:sz="0" w:space="0" w:color="auto"/>
                    <w:left w:val="none" w:sz="0" w:space="0" w:color="auto"/>
                    <w:bottom w:val="none" w:sz="0" w:space="0" w:color="auto"/>
                    <w:right w:val="none" w:sz="0" w:space="0" w:color="auto"/>
                  </w:divBdr>
                  <w:divsChild>
                    <w:div w:id="49577912">
                      <w:marLeft w:val="0"/>
                      <w:marRight w:val="0"/>
                      <w:marTop w:val="0"/>
                      <w:marBottom w:val="0"/>
                      <w:divBdr>
                        <w:top w:val="none" w:sz="0" w:space="0" w:color="auto"/>
                        <w:left w:val="none" w:sz="0" w:space="0" w:color="auto"/>
                        <w:bottom w:val="none" w:sz="0" w:space="0" w:color="auto"/>
                        <w:right w:val="none" w:sz="0" w:space="0" w:color="auto"/>
                      </w:divBdr>
                      <w:divsChild>
                        <w:div w:id="1022316823">
                          <w:marLeft w:val="0"/>
                          <w:marRight w:val="0"/>
                          <w:marTop w:val="0"/>
                          <w:marBottom w:val="0"/>
                          <w:divBdr>
                            <w:top w:val="none" w:sz="0" w:space="0" w:color="auto"/>
                            <w:left w:val="none" w:sz="0" w:space="0" w:color="auto"/>
                            <w:bottom w:val="none" w:sz="0" w:space="0" w:color="auto"/>
                            <w:right w:val="none" w:sz="0" w:space="0" w:color="auto"/>
                          </w:divBdr>
                          <w:divsChild>
                            <w:div w:id="1627156216">
                              <w:marLeft w:val="0"/>
                              <w:marRight w:val="0"/>
                              <w:marTop w:val="0"/>
                              <w:marBottom w:val="0"/>
                              <w:divBdr>
                                <w:top w:val="none" w:sz="0" w:space="0" w:color="auto"/>
                                <w:left w:val="none" w:sz="0" w:space="0" w:color="auto"/>
                                <w:bottom w:val="none" w:sz="0" w:space="0" w:color="auto"/>
                                <w:right w:val="none" w:sz="0" w:space="0" w:color="auto"/>
                              </w:divBdr>
                              <w:divsChild>
                                <w:div w:id="354887965">
                                  <w:marLeft w:val="0"/>
                                  <w:marRight w:val="0"/>
                                  <w:marTop w:val="0"/>
                                  <w:marBottom w:val="0"/>
                                  <w:divBdr>
                                    <w:top w:val="none" w:sz="0" w:space="0" w:color="auto"/>
                                    <w:left w:val="none" w:sz="0" w:space="0" w:color="auto"/>
                                    <w:bottom w:val="none" w:sz="0" w:space="0" w:color="auto"/>
                                    <w:right w:val="none" w:sz="0" w:space="0" w:color="auto"/>
                                  </w:divBdr>
                                  <w:divsChild>
                                    <w:div w:id="7525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721409">
      <w:bodyDiv w:val="1"/>
      <w:marLeft w:val="75"/>
      <w:marRight w:val="75"/>
      <w:marTop w:val="30"/>
      <w:marBottom w:val="1110"/>
      <w:divBdr>
        <w:top w:val="none" w:sz="0" w:space="0" w:color="auto"/>
        <w:left w:val="none" w:sz="0" w:space="0" w:color="auto"/>
        <w:bottom w:val="none" w:sz="0" w:space="0" w:color="auto"/>
        <w:right w:val="none" w:sz="0" w:space="0" w:color="auto"/>
      </w:divBdr>
      <w:divsChild>
        <w:div w:id="1533417014">
          <w:marLeft w:val="0"/>
          <w:marRight w:val="0"/>
          <w:marTop w:val="0"/>
          <w:marBottom w:val="0"/>
          <w:divBdr>
            <w:top w:val="none" w:sz="0" w:space="0" w:color="auto"/>
            <w:left w:val="none" w:sz="0" w:space="0" w:color="auto"/>
            <w:bottom w:val="none" w:sz="0" w:space="0" w:color="auto"/>
            <w:right w:val="none" w:sz="0" w:space="0" w:color="auto"/>
          </w:divBdr>
          <w:divsChild>
            <w:div w:id="1388066735">
              <w:marLeft w:val="0"/>
              <w:marRight w:val="0"/>
              <w:marTop w:val="0"/>
              <w:marBottom w:val="0"/>
              <w:divBdr>
                <w:top w:val="none" w:sz="0" w:space="0" w:color="auto"/>
                <w:left w:val="none" w:sz="0" w:space="0" w:color="auto"/>
                <w:bottom w:val="none" w:sz="0" w:space="0" w:color="auto"/>
                <w:right w:val="none" w:sz="0" w:space="0" w:color="auto"/>
              </w:divBdr>
              <w:divsChild>
                <w:div w:id="587274611">
                  <w:marLeft w:val="0"/>
                  <w:marRight w:val="0"/>
                  <w:marTop w:val="0"/>
                  <w:marBottom w:val="0"/>
                  <w:divBdr>
                    <w:top w:val="none" w:sz="0" w:space="0" w:color="auto"/>
                    <w:left w:val="none" w:sz="0" w:space="0" w:color="auto"/>
                    <w:bottom w:val="none" w:sz="0" w:space="0" w:color="auto"/>
                    <w:right w:val="none" w:sz="0" w:space="0" w:color="auto"/>
                  </w:divBdr>
                  <w:divsChild>
                    <w:div w:id="148107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92829">
      <w:bodyDiv w:val="1"/>
      <w:marLeft w:val="0"/>
      <w:marRight w:val="0"/>
      <w:marTop w:val="0"/>
      <w:marBottom w:val="0"/>
      <w:divBdr>
        <w:top w:val="none" w:sz="0" w:space="0" w:color="auto"/>
        <w:left w:val="none" w:sz="0" w:space="0" w:color="auto"/>
        <w:bottom w:val="none" w:sz="0" w:space="0" w:color="auto"/>
        <w:right w:val="none" w:sz="0" w:space="0" w:color="auto"/>
      </w:divBdr>
    </w:div>
    <w:div w:id="822236798">
      <w:bodyDiv w:val="1"/>
      <w:marLeft w:val="75"/>
      <w:marRight w:val="75"/>
      <w:marTop w:val="30"/>
      <w:marBottom w:val="1110"/>
      <w:divBdr>
        <w:top w:val="none" w:sz="0" w:space="0" w:color="auto"/>
        <w:left w:val="none" w:sz="0" w:space="0" w:color="auto"/>
        <w:bottom w:val="none" w:sz="0" w:space="0" w:color="auto"/>
        <w:right w:val="none" w:sz="0" w:space="0" w:color="auto"/>
      </w:divBdr>
      <w:divsChild>
        <w:div w:id="2071266128">
          <w:marLeft w:val="0"/>
          <w:marRight w:val="0"/>
          <w:marTop w:val="0"/>
          <w:marBottom w:val="0"/>
          <w:divBdr>
            <w:top w:val="none" w:sz="0" w:space="0" w:color="auto"/>
            <w:left w:val="none" w:sz="0" w:space="0" w:color="auto"/>
            <w:bottom w:val="none" w:sz="0" w:space="0" w:color="auto"/>
            <w:right w:val="none" w:sz="0" w:space="0" w:color="auto"/>
          </w:divBdr>
          <w:divsChild>
            <w:div w:id="503015364">
              <w:marLeft w:val="0"/>
              <w:marRight w:val="0"/>
              <w:marTop w:val="0"/>
              <w:marBottom w:val="0"/>
              <w:divBdr>
                <w:top w:val="none" w:sz="0" w:space="0" w:color="auto"/>
                <w:left w:val="none" w:sz="0" w:space="0" w:color="auto"/>
                <w:bottom w:val="none" w:sz="0" w:space="0" w:color="auto"/>
                <w:right w:val="none" w:sz="0" w:space="0" w:color="auto"/>
              </w:divBdr>
              <w:divsChild>
                <w:div w:id="1976178807">
                  <w:marLeft w:val="0"/>
                  <w:marRight w:val="0"/>
                  <w:marTop w:val="0"/>
                  <w:marBottom w:val="0"/>
                  <w:divBdr>
                    <w:top w:val="none" w:sz="0" w:space="0" w:color="auto"/>
                    <w:left w:val="none" w:sz="0" w:space="0" w:color="auto"/>
                    <w:bottom w:val="none" w:sz="0" w:space="0" w:color="auto"/>
                    <w:right w:val="none" w:sz="0" w:space="0" w:color="auto"/>
                  </w:divBdr>
                  <w:divsChild>
                    <w:div w:id="1746683785">
                      <w:marLeft w:val="0"/>
                      <w:marRight w:val="0"/>
                      <w:marTop w:val="0"/>
                      <w:marBottom w:val="0"/>
                      <w:divBdr>
                        <w:top w:val="none" w:sz="0" w:space="0" w:color="auto"/>
                        <w:left w:val="none" w:sz="0" w:space="0" w:color="auto"/>
                        <w:bottom w:val="none" w:sz="0" w:space="0" w:color="auto"/>
                        <w:right w:val="none" w:sz="0" w:space="0" w:color="auto"/>
                      </w:divBdr>
                      <w:divsChild>
                        <w:div w:id="1574469026">
                          <w:marLeft w:val="0"/>
                          <w:marRight w:val="0"/>
                          <w:marTop w:val="0"/>
                          <w:marBottom w:val="0"/>
                          <w:divBdr>
                            <w:top w:val="none" w:sz="0" w:space="0" w:color="auto"/>
                            <w:left w:val="none" w:sz="0" w:space="0" w:color="auto"/>
                            <w:bottom w:val="none" w:sz="0" w:space="0" w:color="auto"/>
                            <w:right w:val="none" w:sz="0" w:space="0" w:color="auto"/>
                          </w:divBdr>
                          <w:divsChild>
                            <w:div w:id="1934850442">
                              <w:marLeft w:val="0"/>
                              <w:marRight w:val="0"/>
                              <w:marTop w:val="0"/>
                              <w:marBottom w:val="0"/>
                              <w:divBdr>
                                <w:top w:val="none" w:sz="0" w:space="0" w:color="auto"/>
                                <w:left w:val="none" w:sz="0" w:space="0" w:color="auto"/>
                                <w:bottom w:val="none" w:sz="0" w:space="0" w:color="auto"/>
                                <w:right w:val="none" w:sz="0" w:space="0" w:color="auto"/>
                              </w:divBdr>
                              <w:divsChild>
                                <w:div w:id="177813067">
                                  <w:marLeft w:val="0"/>
                                  <w:marRight w:val="0"/>
                                  <w:marTop w:val="0"/>
                                  <w:marBottom w:val="0"/>
                                  <w:divBdr>
                                    <w:top w:val="none" w:sz="0" w:space="0" w:color="auto"/>
                                    <w:left w:val="none" w:sz="0" w:space="0" w:color="auto"/>
                                    <w:bottom w:val="none" w:sz="0" w:space="0" w:color="auto"/>
                                    <w:right w:val="none" w:sz="0" w:space="0" w:color="auto"/>
                                  </w:divBdr>
                                  <w:divsChild>
                                    <w:div w:id="197710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475868">
      <w:bodyDiv w:val="1"/>
      <w:marLeft w:val="75"/>
      <w:marRight w:val="75"/>
      <w:marTop w:val="30"/>
      <w:marBottom w:val="1110"/>
      <w:divBdr>
        <w:top w:val="none" w:sz="0" w:space="0" w:color="auto"/>
        <w:left w:val="none" w:sz="0" w:space="0" w:color="auto"/>
        <w:bottom w:val="none" w:sz="0" w:space="0" w:color="auto"/>
        <w:right w:val="none" w:sz="0" w:space="0" w:color="auto"/>
      </w:divBdr>
      <w:divsChild>
        <w:div w:id="425882584">
          <w:marLeft w:val="0"/>
          <w:marRight w:val="0"/>
          <w:marTop w:val="0"/>
          <w:marBottom w:val="0"/>
          <w:divBdr>
            <w:top w:val="none" w:sz="0" w:space="0" w:color="auto"/>
            <w:left w:val="none" w:sz="0" w:space="0" w:color="auto"/>
            <w:bottom w:val="none" w:sz="0" w:space="0" w:color="auto"/>
            <w:right w:val="none" w:sz="0" w:space="0" w:color="auto"/>
          </w:divBdr>
          <w:divsChild>
            <w:div w:id="1652169864">
              <w:marLeft w:val="0"/>
              <w:marRight w:val="0"/>
              <w:marTop w:val="0"/>
              <w:marBottom w:val="0"/>
              <w:divBdr>
                <w:top w:val="none" w:sz="0" w:space="0" w:color="auto"/>
                <w:left w:val="none" w:sz="0" w:space="0" w:color="auto"/>
                <w:bottom w:val="none" w:sz="0" w:space="0" w:color="auto"/>
                <w:right w:val="none" w:sz="0" w:space="0" w:color="auto"/>
              </w:divBdr>
              <w:divsChild>
                <w:div w:id="1164929231">
                  <w:marLeft w:val="0"/>
                  <w:marRight w:val="0"/>
                  <w:marTop w:val="0"/>
                  <w:marBottom w:val="0"/>
                  <w:divBdr>
                    <w:top w:val="none" w:sz="0" w:space="0" w:color="auto"/>
                    <w:left w:val="none" w:sz="0" w:space="0" w:color="auto"/>
                    <w:bottom w:val="none" w:sz="0" w:space="0" w:color="auto"/>
                    <w:right w:val="none" w:sz="0" w:space="0" w:color="auto"/>
                  </w:divBdr>
                  <w:divsChild>
                    <w:div w:id="1427379677">
                      <w:marLeft w:val="0"/>
                      <w:marRight w:val="0"/>
                      <w:marTop w:val="0"/>
                      <w:marBottom w:val="0"/>
                      <w:divBdr>
                        <w:top w:val="none" w:sz="0" w:space="0" w:color="auto"/>
                        <w:left w:val="none" w:sz="0" w:space="0" w:color="auto"/>
                        <w:bottom w:val="none" w:sz="0" w:space="0" w:color="auto"/>
                        <w:right w:val="none" w:sz="0" w:space="0" w:color="auto"/>
                      </w:divBdr>
                      <w:divsChild>
                        <w:div w:id="1553538506">
                          <w:marLeft w:val="0"/>
                          <w:marRight w:val="0"/>
                          <w:marTop w:val="0"/>
                          <w:marBottom w:val="0"/>
                          <w:divBdr>
                            <w:top w:val="none" w:sz="0" w:space="0" w:color="auto"/>
                            <w:left w:val="none" w:sz="0" w:space="0" w:color="auto"/>
                            <w:bottom w:val="none" w:sz="0" w:space="0" w:color="auto"/>
                            <w:right w:val="none" w:sz="0" w:space="0" w:color="auto"/>
                          </w:divBdr>
                          <w:divsChild>
                            <w:div w:id="1015694857">
                              <w:marLeft w:val="0"/>
                              <w:marRight w:val="0"/>
                              <w:marTop w:val="0"/>
                              <w:marBottom w:val="0"/>
                              <w:divBdr>
                                <w:top w:val="none" w:sz="0" w:space="0" w:color="auto"/>
                                <w:left w:val="none" w:sz="0" w:space="0" w:color="auto"/>
                                <w:bottom w:val="none" w:sz="0" w:space="0" w:color="auto"/>
                                <w:right w:val="none" w:sz="0" w:space="0" w:color="auto"/>
                              </w:divBdr>
                              <w:divsChild>
                                <w:div w:id="363749568">
                                  <w:marLeft w:val="0"/>
                                  <w:marRight w:val="0"/>
                                  <w:marTop w:val="0"/>
                                  <w:marBottom w:val="0"/>
                                  <w:divBdr>
                                    <w:top w:val="none" w:sz="0" w:space="0" w:color="auto"/>
                                    <w:left w:val="none" w:sz="0" w:space="0" w:color="auto"/>
                                    <w:bottom w:val="none" w:sz="0" w:space="0" w:color="auto"/>
                                    <w:right w:val="none" w:sz="0" w:space="0" w:color="auto"/>
                                  </w:divBdr>
                                  <w:divsChild>
                                    <w:div w:id="20480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 w:id="1992324061">
      <w:bodyDiv w:val="1"/>
      <w:marLeft w:val="75"/>
      <w:marRight w:val="75"/>
      <w:marTop w:val="30"/>
      <w:marBottom w:val="1110"/>
      <w:divBdr>
        <w:top w:val="none" w:sz="0" w:space="0" w:color="auto"/>
        <w:left w:val="none" w:sz="0" w:space="0" w:color="auto"/>
        <w:bottom w:val="none" w:sz="0" w:space="0" w:color="auto"/>
        <w:right w:val="none" w:sz="0" w:space="0" w:color="auto"/>
      </w:divBdr>
      <w:divsChild>
        <w:div w:id="309285294">
          <w:marLeft w:val="0"/>
          <w:marRight w:val="0"/>
          <w:marTop w:val="0"/>
          <w:marBottom w:val="0"/>
          <w:divBdr>
            <w:top w:val="none" w:sz="0" w:space="0" w:color="auto"/>
            <w:left w:val="none" w:sz="0" w:space="0" w:color="auto"/>
            <w:bottom w:val="none" w:sz="0" w:space="0" w:color="auto"/>
            <w:right w:val="none" w:sz="0" w:space="0" w:color="auto"/>
          </w:divBdr>
          <w:divsChild>
            <w:div w:id="472142017">
              <w:marLeft w:val="0"/>
              <w:marRight w:val="0"/>
              <w:marTop w:val="0"/>
              <w:marBottom w:val="0"/>
              <w:divBdr>
                <w:top w:val="none" w:sz="0" w:space="0" w:color="auto"/>
                <w:left w:val="none" w:sz="0" w:space="0" w:color="auto"/>
                <w:bottom w:val="none" w:sz="0" w:space="0" w:color="auto"/>
                <w:right w:val="none" w:sz="0" w:space="0" w:color="auto"/>
              </w:divBdr>
              <w:divsChild>
                <w:div w:id="1240293223">
                  <w:marLeft w:val="0"/>
                  <w:marRight w:val="0"/>
                  <w:marTop w:val="0"/>
                  <w:marBottom w:val="0"/>
                  <w:divBdr>
                    <w:top w:val="none" w:sz="0" w:space="0" w:color="auto"/>
                    <w:left w:val="none" w:sz="0" w:space="0" w:color="auto"/>
                    <w:bottom w:val="none" w:sz="0" w:space="0" w:color="auto"/>
                    <w:right w:val="none" w:sz="0" w:space="0" w:color="auto"/>
                  </w:divBdr>
                  <w:divsChild>
                    <w:div w:id="126668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363148">
      <w:bodyDiv w:val="1"/>
      <w:marLeft w:val="75"/>
      <w:marRight w:val="75"/>
      <w:marTop w:val="30"/>
      <w:marBottom w:val="1110"/>
      <w:divBdr>
        <w:top w:val="none" w:sz="0" w:space="0" w:color="auto"/>
        <w:left w:val="none" w:sz="0" w:space="0" w:color="auto"/>
        <w:bottom w:val="none" w:sz="0" w:space="0" w:color="auto"/>
        <w:right w:val="none" w:sz="0" w:space="0" w:color="auto"/>
      </w:divBdr>
      <w:divsChild>
        <w:div w:id="159391409">
          <w:marLeft w:val="0"/>
          <w:marRight w:val="0"/>
          <w:marTop w:val="0"/>
          <w:marBottom w:val="0"/>
          <w:divBdr>
            <w:top w:val="none" w:sz="0" w:space="0" w:color="auto"/>
            <w:left w:val="none" w:sz="0" w:space="0" w:color="auto"/>
            <w:bottom w:val="none" w:sz="0" w:space="0" w:color="auto"/>
            <w:right w:val="none" w:sz="0" w:space="0" w:color="auto"/>
          </w:divBdr>
          <w:divsChild>
            <w:div w:id="2064130621">
              <w:marLeft w:val="0"/>
              <w:marRight w:val="0"/>
              <w:marTop w:val="0"/>
              <w:marBottom w:val="0"/>
              <w:divBdr>
                <w:top w:val="none" w:sz="0" w:space="0" w:color="auto"/>
                <w:left w:val="none" w:sz="0" w:space="0" w:color="auto"/>
                <w:bottom w:val="none" w:sz="0" w:space="0" w:color="auto"/>
                <w:right w:val="none" w:sz="0" w:space="0" w:color="auto"/>
              </w:divBdr>
              <w:divsChild>
                <w:div w:id="1917087571">
                  <w:marLeft w:val="0"/>
                  <w:marRight w:val="0"/>
                  <w:marTop w:val="0"/>
                  <w:marBottom w:val="0"/>
                  <w:divBdr>
                    <w:top w:val="none" w:sz="0" w:space="0" w:color="auto"/>
                    <w:left w:val="none" w:sz="0" w:space="0" w:color="auto"/>
                    <w:bottom w:val="none" w:sz="0" w:space="0" w:color="auto"/>
                    <w:right w:val="none" w:sz="0" w:space="0" w:color="auto"/>
                  </w:divBdr>
                  <w:divsChild>
                    <w:div w:id="120463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B37DBC-A4E9-4A07-B93F-8EA67DDB77E9}">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customXml/itemProps2.xml><?xml version="1.0" encoding="utf-8"?>
<ds:datastoreItem xmlns:ds="http://schemas.openxmlformats.org/officeDocument/2006/customXml" ds:itemID="{DBA19854-5CDF-48BE-B64F-08B25E0E0064}">
  <ds:schemaRefs>
    <ds:schemaRef ds:uri="http://schemas.microsoft.com/sharepoint/v3/contenttype/forms"/>
  </ds:schemaRefs>
</ds:datastoreItem>
</file>

<file path=customXml/itemProps3.xml><?xml version="1.0" encoding="utf-8"?>
<ds:datastoreItem xmlns:ds="http://schemas.openxmlformats.org/officeDocument/2006/customXml" ds:itemID="{D7BD57A6-26A1-49B3-A58A-3D405027C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1810</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3</cp:revision>
  <cp:lastPrinted>2019-06-20T18:22:00Z</cp:lastPrinted>
  <dcterms:created xsi:type="dcterms:W3CDTF">2019-06-27T19:18:00Z</dcterms:created>
  <dcterms:modified xsi:type="dcterms:W3CDTF">2023-10-03T02:22:00Z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Order">
    <vt:r8>34930900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